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26B" w:rsidRPr="0006732D" w:rsidRDefault="00FD626B" w:rsidP="00FD626B">
      <w:pPr>
        <w:spacing w:after="200" w:line="276" w:lineRule="auto"/>
        <w:contextualSpacing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9363075"/>
            <wp:effectExtent l="0" t="0" r="0" b="9525"/>
            <wp:docPr id="1" name="Рисунок 1" descr="G:\сайт\локальные нормативные акты\ГАЗЕТА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айт\локальные нормативные акты\ГАЗЕТА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58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дошкольного образования» (далее – ФГОС);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общеобразовательной программой дошкольного образования МБДОУ</w:t>
      </w: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Уставом МБДОУ.</w:t>
      </w:r>
    </w:p>
    <w:p w:rsidR="0006732D" w:rsidRPr="0006732D" w:rsidRDefault="0006732D" w:rsidP="0006732D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1.4. Под контрольной деятельностью в МБДОУ понимается система взаимосвязанных мер, действий и мероприятий, направленных на осуществление наблюдения и проверки процесса функционирования и фактического состояния МБДОУ, в ходе осуществления которых устанавливается достижение МБДОУ поставленных целей и принимаются управленческие решения.</w:t>
      </w:r>
    </w:p>
    <w:p w:rsidR="0006732D" w:rsidRPr="0006732D" w:rsidRDefault="0006732D" w:rsidP="000673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Цель,  задачи и основные направления</w:t>
      </w:r>
    </w:p>
    <w:p w:rsidR="0006732D" w:rsidRPr="0006732D" w:rsidRDefault="0006732D" w:rsidP="000673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контрольной деятельности.</w:t>
      </w:r>
    </w:p>
    <w:p w:rsidR="0006732D" w:rsidRPr="0006732D" w:rsidRDefault="0006732D" w:rsidP="000673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Объект, субъект и принципы контрольной деятельности.</w:t>
      </w:r>
    </w:p>
    <w:p w:rsidR="0006732D" w:rsidRPr="0006732D" w:rsidRDefault="00683816" w:rsidP="0068381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 </w:t>
      </w:r>
      <w:r w:rsidR="0006732D"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Цель контрольной деятельности в МБДОУ –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программы дошкольного образования МБДОУ, программы развития МБДОУ, локальных нормативных актов МБДОУ.</w:t>
      </w:r>
    </w:p>
    <w:p w:rsidR="0006732D" w:rsidRPr="0006732D" w:rsidRDefault="0006732D" w:rsidP="0006732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2.2. Задачи контрольной деятельности: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отклонений от требований, установленных нормативными правовыми и локальными актами;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 причин выявленных отклонений;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системы мероприятий по устранению выявленных нарушений и по недопущению таких нарушений в дальнейшем.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оказание методической помощи педагогическим работникам.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Направления контрольной деятельности: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-контроль реализации образовательной программы МБДОУ;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обеспечения присмотра и ухода за детьми  (организация питания и хозяйственно-бытового обслуживания детей, обеспечение соблюдения ими личной гигиены и режима дня);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деятельности по охране здоровья воспитанников.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2.4. 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2.5. Объекты  контроля –  педагогические и иные работники МБДОУ (их деятельность по различным направлениям).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2.6. Субъекты контроля и принятия решений – заведующий МБДОУ и иные должностные лица МБДОУ (старший воспитатель, старшая медсестра, завхоз), назначенные приказом заведующего МБДОУ ответственными за проведение контрольных мероприятий.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2.7. Принципы контрольной деятельности:</w:t>
      </w:r>
    </w:p>
    <w:p w:rsidR="0006732D" w:rsidRPr="0006732D" w:rsidRDefault="0006732D" w:rsidP="0006732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 соответствия - цели и задачи конкретных контрольных мероприятий должны соответствовать целям работы МБДОУ, обозначенным в годовом плане работы;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принцип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непрерывности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принцип объективности -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оценка деятельности объекта контроля осуществляется только на основании соответствия проверенных фактов  с требованиями нормативных правовых и локальных актов, регулирующих проверяемую деятельность;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законности и компетентности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принцип гласности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ринцип эффективности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результаты контроля должны обеспечивать 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 профилактических мер;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ринцип плановости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ринцип ответственности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– предусмотрена </w:t>
      </w:r>
      <w:r w:rsidRPr="0006732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ответственность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06732D" w:rsidRPr="0006732D" w:rsidRDefault="0006732D" w:rsidP="0006732D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Содержание контрольной деятельности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3.1. Содержанием контрольной деятельности является: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3.1.1. по направлению - контроль реализации образовательной программы МБДОУ: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реализация основной общеобразовательной программы дошкольного образования МБДОУ, </w:t>
      </w: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том числе </w:t>
      </w:r>
      <w:r w:rsidR="00683816"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плана, календарного образовательного план-графика,</w:t>
      </w: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расписания организованной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образовательной деятельности, иных утвержденных планов, расписаний и графиков;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оценка профессиональной компетентности педагогических работников;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документация педагогических работников;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организации различных форм образовательной деятельности с воспитанниками (совместная деятельность взрослого с детьми в ходе организации 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 по ознакомлению с достижениями детей и т.д.);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условий для реализации основной общеобразовательной программы (развивающая предметно-пространственная среда,  безопасные  условия и т.д.);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gramStart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организацией спортивно – оздоровительной, закаливающей  работы в МБДОУ;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за организацией и проведением дополнительных оздоровительных и образовательных услуг МБДОУ.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3.1.2. по направлению -  контроль обеспечения присмотра и ухода за детьми  (организация питания и хозяйственно-бытового обслуживания детей, обеспечение соблюдения ими личной гигиены и режима дня):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режима дня;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сохранность инвентаря в группах;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 т.д.);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3.1.3. по направлению - контроль деятельности по охране здоровья воспитанников: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пропаганда и обучение навыкам здорового образа жизни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обеспечение безопасности воспитанников во время пребывания в МБДОУ;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соблюдение сотрудниками МБДОУ правил внутреннего трудового распорядка, должностных инструкций, иных инструкций и локальных нормативных актов</w:t>
      </w: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numPr>
          <w:ilvl w:val="0"/>
          <w:numId w:val="2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Виды и основания проведения контрольных мероприятий.</w:t>
      </w:r>
    </w:p>
    <w:p w:rsidR="0006732D" w:rsidRPr="0006732D" w:rsidRDefault="0006732D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4.1.</w:t>
      </w:r>
      <w:r w:rsidRPr="0006732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 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Нормирование и тематика контрольных мероприятий находятся в исключительной компетенции заведующего МБДОУ.</w:t>
      </w:r>
    </w:p>
    <w:p w:rsidR="0006732D" w:rsidRPr="0006732D" w:rsidRDefault="0006732D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В зависимости от отношения к плану контрольные мероприятия подразделяются на: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плановые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внеплановые.</w:t>
      </w:r>
    </w:p>
    <w:p w:rsidR="0006732D" w:rsidRPr="00683816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28"/>
          <w:lang w:eastAsia="ru-RU"/>
        </w:rPr>
      </w:pPr>
    </w:p>
    <w:p w:rsidR="0006732D" w:rsidRPr="00683816" w:rsidRDefault="0006732D" w:rsidP="00683816">
      <w:pPr>
        <w:spacing w:after="2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4.2.1. 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</w:t>
      </w:r>
      <w:r w:rsidRPr="0006732D">
        <w:rPr>
          <w:rFonts w:ascii="Times New Roman" w:eastAsia="Calibri" w:hAnsi="Times New Roman" w:cs="Times New Roman"/>
          <w:sz w:val="28"/>
          <w:szCs w:val="28"/>
        </w:rPr>
        <w:t xml:space="preserve">Плановый контроль проводится в виде текущих (оперативных);  тематических (одно направление деятельности) или комплексных проверок, включающих </w:t>
      </w:r>
      <w:proofErr w:type="gramStart"/>
      <w:r w:rsidRPr="0006732D">
        <w:rPr>
          <w:rFonts w:ascii="Times New Roman" w:eastAsia="Calibri" w:hAnsi="Times New Roman" w:cs="Times New Roman"/>
          <w:sz w:val="28"/>
          <w:szCs w:val="28"/>
        </w:rPr>
        <w:t>два и более направлений</w:t>
      </w:r>
      <w:proofErr w:type="gramEnd"/>
      <w:r w:rsidRPr="0006732D">
        <w:rPr>
          <w:rFonts w:ascii="Times New Roman" w:eastAsia="Calibri" w:hAnsi="Times New Roman" w:cs="Times New Roman"/>
          <w:sz w:val="28"/>
          <w:szCs w:val="28"/>
        </w:rPr>
        <w:t xml:space="preserve"> (фронтальный контроль).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  <w:r w:rsidRPr="0006732D">
        <w:rPr>
          <w:rFonts w:ascii="Times New Roman" w:hAnsi="Times New Roman" w:cs="Times New Roman"/>
          <w:sz w:val="24"/>
          <w:szCs w:val="24"/>
        </w:rPr>
        <w:t xml:space="preserve"> </w:t>
      </w:r>
      <w:r w:rsidR="00683816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4.2.2. </w:t>
      </w:r>
      <w:r w:rsid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В зависимости от времени </w:t>
      </w:r>
      <w:r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осуществления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мероприятия подразделяются </w:t>
      </w:r>
      <w:proofErr w:type="gramStart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06732D" w:rsidRPr="0006732D" w:rsidRDefault="0006732D" w:rsidP="0006732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предварительные</w:t>
      </w:r>
    </w:p>
    <w:p w:rsidR="0006732D" w:rsidRPr="0006732D" w:rsidRDefault="0006732D" w:rsidP="0006732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текущие (оперативные)</w:t>
      </w:r>
    </w:p>
    <w:p w:rsidR="0006732D" w:rsidRPr="0006732D" w:rsidRDefault="0006732D" w:rsidP="0006732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итоговые</w:t>
      </w: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067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заключительные)</w:t>
      </w: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</w:p>
    <w:p w:rsidR="0006732D" w:rsidRPr="0006732D" w:rsidRDefault="0006732D" w:rsidP="0006732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4.4. Предварительные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мероприятия представляют собой входной контроль всех видов ресурсов. Целью </w:t>
      </w:r>
      <w:r w:rsidRPr="00067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предварительных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контрольных мероприятий является обеспечение требуемых условий для бесперебойной и качественной работы МБДОУ в течение всего года.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4.5. Оперативные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</w:t>
      </w:r>
      <w:r w:rsidRPr="0006732D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Оперативные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мероприятия не требуют длительных наблюдений, проводятся в сжатые сроки.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</w:t>
      </w:r>
      <w:r w:rsidR="00683816"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</w:t>
      </w:r>
      <w:r w:rsidRPr="0068381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Итоговые</w:t>
      </w: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контрольные мероприятия проводятся для выявления уровня решения годовых задач согласно запланированным  результатам,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Pr="000673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зависимости от проверяемых объектов контрольные мероприятия подразделяются на: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персональные (личностно-профессиональный) –  в отношении конкретного работника;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выборочные  - в отношении неопределенного круга лиц (</w:t>
      </w:r>
      <w:proofErr w:type="gramStart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два и более работников</w:t>
      </w:r>
      <w:proofErr w:type="gramEnd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фронтальные – в отношении всех работников.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ходе контрольных мероприятий могут быть изучены вопросы: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4"/>
          <w:szCs w:val="28"/>
          <w:lang w:eastAsia="ru-RU"/>
        </w:rPr>
      </w:pPr>
    </w:p>
    <w:p w:rsidR="0006732D" w:rsidRPr="0006732D" w:rsidRDefault="0006732D" w:rsidP="0006732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уровень профессионального мастерства работников, владения педагогическими компетентностями; </w:t>
      </w:r>
    </w:p>
    <w:p w:rsidR="0006732D" w:rsidRPr="0006732D" w:rsidRDefault="0006732D" w:rsidP="0006732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уровень исполнения  педагогическими работниками должностных обязанностей; </w:t>
      </w:r>
    </w:p>
    <w:p w:rsidR="0006732D" w:rsidRPr="0006732D" w:rsidRDefault="0006732D" w:rsidP="0006732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деятельности педагогов и пути их достижения; способы повышения квалификации педагогического работников. </w:t>
      </w:r>
    </w:p>
    <w:p w:rsidR="0006732D" w:rsidRPr="0006732D" w:rsidRDefault="0006732D" w:rsidP="0006732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 кругу рассматриваемых вопросов все контрольные мероприятия являются тематическими.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>5.</w:t>
      </w:r>
      <w:r w:rsidRPr="0006732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 </w:t>
      </w:r>
      <w:r w:rsidRPr="0006732D">
        <w:rPr>
          <w:rFonts w:ascii="Times New Roman" w:eastAsia="Times New Roman" w:hAnsi="Times New Roman" w:cs="Times New Roman"/>
          <w:b/>
          <w:snapToGrid w:val="0"/>
          <w:sz w:val="28"/>
          <w:szCs w:val="28"/>
          <w:lang w:eastAsia="ru-RU"/>
        </w:rPr>
        <w:t xml:space="preserve">Организация контрольного мероприятия </w:t>
      </w:r>
      <w:bookmarkStart w:id="1" w:name="_Toc518912249"/>
    </w:p>
    <w:p w:rsidR="0006732D" w:rsidRPr="0006732D" w:rsidRDefault="0006732D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5.1. Контрольное мероприятие проводится под руководством заведующего МБДОУ или должностного лица, назначенного заведующим МБДОУ (старшего воспитателя, старшей медсестры, завхоза).</w:t>
      </w:r>
    </w:p>
    <w:p w:rsidR="0006732D" w:rsidRPr="0006732D" w:rsidRDefault="0006732D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5.2.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контрольного мероприятия включает в себя следующие этапы: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подготовительный этап;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основной этап;</w:t>
      </w:r>
    </w:p>
    <w:p w:rsid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заключительный этап.</w:t>
      </w:r>
    </w:p>
    <w:p w:rsidR="00683816" w:rsidRPr="0006732D" w:rsidRDefault="00683816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5.3. Содержание подготовительного этапа: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подготовка и издание приказа о проведении контрольного мероприятия;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инструктивно-методическое совещание (далее – ИМС).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5.3.1. 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 тема;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-продолжительность. Продолжительность контрольного мероприятия определяется его целями и количеством объектов, однако не должна превышать 10 рабочих дней</w:t>
      </w:r>
      <w:proofErr w:type="gramStart"/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;</w:t>
      </w:r>
      <w:proofErr w:type="gramEnd"/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объект (объекты);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цели, задачи; 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контрольные действия в рамках контрольного мероприятия;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должностные лица, осуществляющие контрольное мероприятие;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форма подведения итогов. 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5.3.2. Приказ о проведении планового контрольного мероприятия размещается на информационном стенде МБДОУ в срок не позднее 7 дней до начала контрольного мероприятия</w:t>
      </w: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 о проведении внепланового контрольного мероприятия доводится до сведения работника МБДОУ в срок не позднее, 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 </w:t>
      </w:r>
    </w:p>
    <w:p w:rsidR="0006732D" w:rsidRDefault="0006732D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</w:t>
      </w:r>
      <w:r w:rsidRPr="0006732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заведующий МБДОУ  или должностное лицо, назначенное заведующим МБДОУ (старший воспитатель, старшая медсестра, завхоз).</w:t>
      </w:r>
      <w:r w:rsidRPr="0006732D">
        <w:rPr>
          <w:rFonts w:ascii="Times New Roman" w:eastAsia="Times New Roman" w:hAnsi="Times New Roman" w:cs="Times New Roman"/>
          <w:i/>
          <w:spacing w:val="-1"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 ходе ИМС детализируются вопросы проведения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контрольного мероприятия. ИМС не протоколируется. </w:t>
      </w:r>
    </w:p>
    <w:p w:rsidR="00683816" w:rsidRPr="0006732D" w:rsidRDefault="00683816" w:rsidP="0006732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</w:pP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5.4. Содержание основного этапа контрольного мероприятия: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 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5.4.1. В ходе контрольного мероприятия могут проводиться следующие контрольные действия: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посещение занятий;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посещение мероприятий;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 и анализ документации педагогических и иных работников МБДОУ;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наблюдение;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собеседование с работниками;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опрос родителей (законных представителей);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анкетирование</w:t>
      </w:r>
      <w:proofErr w:type="gramStart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</w:p>
    <w:p w:rsidR="0006732D" w:rsidRPr="0006732D" w:rsidRDefault="0006732D" w:rsidP="0006732D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5.4.2. </w:t>
      </w:r>
      <w:bookmarkEnd w:id="1"/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аналитической справке необходимо отразить следующую информацию: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основание для проведения контрольного мероприятия;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цель контрольного мероприятия;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срок проведения контрольного мероприятия;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проведенные контрольные действия;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результаты контрольных действий, которые должны </w:t>
      </w: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содержать </w:t>
      </w:r>
      <w:proofErr w:type="gramStart"/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констатацию</w:t>
      </w:r>
      <w:proofErr w:type="gramEnd"/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вывод (выводы) по результатам контрольного мероприятия;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рекомендации (которые логически следуют из выявленных нарушений и недостатков). Рекомендации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направлены на устранение причин выявленных нарушений и недостатков;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дата и подпись ответственного за написание справки.   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5.4.3.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При составлении аналитической справки должны соблюдаться следующие требования: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объективность, краткость и ясность при изложении результатов контрольного мероприятия;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четкость формулировок содержания выявленных нарушений и недостатков;</w:t>
      </w:r>
    </w:p>
    <w:p w:rsid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логическая и хронологическая последовательность излагаемого материала.</w:t>
      </w:r>
    </w:p>
    <w:p w:rsidR="00683816" w:rsidRPr="0006732D" w:rsidRDefault="00683816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5.5. Содержание заключительного этапа контрольного мероприятия: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ознакомление с результатами контрольного мероприятия;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- принятие заведующим МБДОУ управленческого решения. 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5.5.1. Ознакомление с результатами контрольного мероприятия осуществляется путем: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рассмотрения материалов контрольного мероприятия на педагогическом совете МБДОУ;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рассмотрения материалов контрольного мероприятия на общем собрании работников  совете МБДОУ;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- индивидуального собеседования с работником МБДОУ, чья деятельность являлась объектом проверки;</w:t>
      </w:r>
    </w:p>
    <w:p w:rsidR="0006732D" w:rsidRPr="0006732D" w:rsidRDefault="0006732D" w:rsidP="0006732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5.5.2. Мероприятия, указанные в п.5.6.1 настоящего Положения, проводятся в срок не позднее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10 рабочих дней с момента завершения проверки.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 xml:space="preserve">5.5.3. Проверяемые работники МБДОУ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после ознакомления с результатами </w:t>
      </w: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контрольного мероприятия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</w:t>
      </w:r>
      <w:r w:rsidRPr="0006732D">
        <w:rPr>
          <w:rFonts w:ascii="Times New Roman" w:eastAsia="Times New Roman" w:hAnsi="Times New Roman" w:cs="Times New Roman"/>
          <w:snapToGrid w:val="0"/>
          <w:sz w:val="28"/>
          <w:szCs w:val="28"/>
          <w:lang w:eastAsia="ru-RU"/>
        </w:rPr>
        <w:t>контрольного мероприятия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целом или по отдельным фактам и выводам. 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5.5.4. Заведующий МБДОУ в следующих случаях по результатам контрольного мероприятия издает приказ:</w:t>
      </w:r>
    </w:p>
    <w:p w:rsidR="0006732D" w:rsidRPr="00683816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 случае установления высокого уровня мероприятий, посещенных в ходе контрольного мероприятия  - о поощрении работников;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случае выявления нарушений и недостатков в ходе контрольного мероприятия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контрольного мероприятия или о привлечении работника МБДОУ   к дисциплинарной ответственности;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83816">
        <w:rPr>
          <w:rFonts w:ascii="Times New Roman" w:eastAsia="Times New Roman" w:hAnsi="Times New Roman" w:cs="Times New Roman"/>
          <w:sz w:val="28"/>
          <w:szCs w:val="28"/>
          <w:lang w:eastAsia="ru-RU"/>
        </w:rPr>
        <w:t>- в случае выявления грубых нарушений трудовой дисциплины, локальных нормативных актов МБДОУ, при наличии у работника устных замечаний либо дисциплинарных взысканий – о привлечении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работника к дисциплинарной ответственности.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tabs>
          <w:tab w:val="left" w:pos="280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 Специфика осуществления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оперативных контрольных мероприятий</w:t>
      </w:r>
    </w:p>
    <w:p w:rsidR="0006732D" w:rsidRPr="0006732D" w:rsidRDefault="0006732D" w:rsidP="0006732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6.1.  Оперативные контрольные мероприятия в МБДОУ проводятся регулярно, не требуют длительных наблюдений, проводятся в сжатые сроки. 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6.2.Проведение оперативных контрольных мероприятий отражено в</w:t>
      </w: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циклограмме оперативного контроля, где указана периодичность и основные вопросы проверок. </w:t>
      </w:r>
      <w:r w:rsidRPr="0006732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приказе о проведении оперативных контрольных мероприятий  на квартал содержится информация в соответствии с п.5.3.1 настоящего Положения .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6.3. 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МБДОУ (старшим воспитателем, старшей медсестрой, завхозом) по собственному усмотрению, при этом возможно составление аналитической справки по проверяемому  направлению за определенный период  (квартал, полугодие). 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6.4. Приказ по итогам оперативного контроля издается в случаях, предусмотренных в п. 5.5.4 настоящего Положения. 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tabs>
          <w:tab w:val="left" w:pos="280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Ведение документации при осуществлении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контрольной деятельности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7.1. По каждому контрольному мероприятию формируется пакет документов, в состав которого включаются: 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копия приказа о проведении контрольного мероприятия;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аналитическая справка;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-копия приказа по результатам контрольного мероприятия (при необходимости);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материалы повторного контроля (в случае его проведения).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7.2. По результатам проведения оперативного контроля возможно формирование пакета документов за определенный период (квартал, полугодие).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7.3. 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06732D" w:rsidRPr="0006732D" w:rsidRDefault="0006732D" w:rsidP="0006732D">
      <w:pPr>
        <w:tabs>
          <w:tab w:val="left" w:pos="28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tabs>
          <w:tab w:val="left" w:pos="28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8. Самоконтроль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8.1. 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8.2. Перевод педагогического работника на самоконтроль осуществляется по следующим основаниям: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подтверждение педагогическим работником высшей квалификационной категории;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8.3.  Ходатайство о переводе на самоконтроль может исходить: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 педагогического совета;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 администрации МБДОУ;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от самого педагогического работника.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8.4. 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 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8.5. 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8.6. Педагогический работник, находящийся на самоконтроле: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6732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конце учебного года представляет творческий отчет о результатах работы.</w:t>
      </w: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6732D" w:rsidRPr="0006732D" w:rsidRDefault="0006732D" w:rsidP="0006732D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2A95" w:rsidRDefault="00F82A95"/>
    <w:sectPr w:rsidR="00F82A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926B0"/>
    <w:multiLevelType w:val="hybridMultilevel"/>
    <w:tmpl w:val="4F7CC0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D07035"/>
    <w:multiLevelType w:val="multilevel"/>
    <w:tmpl w:val="8EF48A8C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2">
    <w:nsid w:val="7FF236BE"/>
    <w:multiLevelType w:val="multilevel"/>
    <w:tmpl w:val="560431C4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75" w:hanging="85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5" w:hanging="855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02"/>
    <w:rsid w:val="0006732D"/>
    <w:rsid w:val="001767FA"/>
    <w:rsid w:val="00391B02"/>
    <w:rsid w:val="00683816"/>
    <w:rsid w:val="00F82A95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2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D6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D62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2903</Words>
  <Characters>16548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19413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Вера Алексеевна</cp:lastModifiedBy>
  <cp:revision>4</cp:revision>
  <dcterms:created xsi:type="dcterms:W3CDTF">2018-10-16T07:23:00Z</dcterms:created>
  <dcterms:modified xsi:type="dcterms:W3CDTF">2018-10-25T06:24:00Z</dcterms:modified>
</cp:coreProperties>
</file>